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“以画为媒铸魂育人，以艺通心共话边疆”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——我校公共管理学院开展“艺术+党建”主题党日活动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6月13日16时，我校公共管理学院党总支以“艺术赋能党建，文化浸润初心”为主题，组织教工支部党员教师及团员学生代表20余人走进新疆美术馆，开展了一场别开生面的沉浸式主题党日活动。学院党总支副书记郭芳以《黄胄在新疆——新疆美术馆黄胄作品“庆丰收”珍藏展》为题，为师生们讲授了一堂“行走的微党课”，将艺术赏析与党性教育深度融合，号召青年学子以艺术为桥梁讲好新疆故事，践行时代使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30495" cy="3286125"/>
            <wp:effectExtent l="0" t="0" r="8255" b="9525"/>
            <wp:docPr id="1" name="图片 1" descr="微信图片_20250616111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6161112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（教师和学生在美术馆合影）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以画为媒：艺术课堂里的“党性教育课”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黄胄先生《庆丰收》国画前，郭芳副书记结合画作中各民族群众在丰收时节欢歌载舞、丰收麦浪翻滚的生动场景，深入解读党的民族政策与治疆方略。她指出：“黄胄先生笔下的新疆，是各民族团结奋斗、共享丰收的画卷，更是‘文化润疆’战略的艺术注脚。同学们要透过艺术作品，看到中国共产党始终坚持以人民为中心的发展思想，看到新疆各族人民在党的领导下过上的幸福生活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25415" cy="2967990"/>
            <wp:effectExtent l="0" t="0" r="13335" b="3810"/>
            <wp:docPr id="2" name="图片 2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（教师学生进行微党课学习）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随后，师生们移步至新疆本土艺术家作品展区。在买买提·艾依提的油画《早春》前，郭芳副书记以“艺术中的乡村振兴”为切入点，解析画作中少数民族村落的现代化变迁，强调“艺术不仅是美的表达，更是时代精神的记录者”。李锡武的《白桦林》则引发了关于“生态保护与民族团结”的讨论，师生们围绕“如何通过艺术创作传递绿色发展理念”展开热烈交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以艺通心：青年学子在画作中感悟使命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活动现场，教工支部党员教师刘莉在交流中分享：艺术是跨越语言的桥梁，通过这次活动，我们不仅用艺术作品解读了党的理论，更让学生们感受到“文化润疆”战略中“以文化人、以文育人”的深意。2024级社会工作专业学生沙拉·木合亚提在《庆丰收》前驻足良久。她感慨道：“以前总觉得党建活动很严肃，但今天在画作里看到了党的政策如何让家乡变美，这种教育方式让我更懂铸牢中华民族共同体意识的意义。”另一名团员学生代表赵延瑞则表示：“李锡武老师的《白桦林》让我想到，作为公共管理专业的学生，未来也要用专业知识守护新疆的绿水青山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12080" cy="3207385"/>
            <wp:effectExtent l="0" t="0" r="7620" b="12065"/>
            <wp:docPr id="4" name="图片 4" descr="微信图片_20250616003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506160033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（教师和学生聆听作品讲解）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以行践知：党建引领下的“大思政课”创新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次主题党日活动是公共管理学院“党建+艺术+专业”育人模式的创新实践。不仅是一次艺术与党建的深度融合，更是一场生动的“大思政课”。我们打破了传统课堂边界，将党建活动从会议室搬到美术馆，用艺术作品激活理论学习，让师生在“看、听、思、行”中深化对党的创新理论的理解，为铸牢中华民族共同体意识、讲好新疆故事注入青春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供稿/供图：韩琼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91C83"/>
    <w:rsid w:val="03062D2F"/>
    <w:rsid w:val="08381BDD"/>
    <w:rsid w:val="178A3AD7"/>
    <w:rsid w:val="1797294F"/>
    <w:rsid w:val="1E8B4CFA"/>
    <w:rsid w:val="22F4274D"/>
    <w:rsid w:val="26597884"/>
    <w:rsid w:val="2DF47AA5"/>
    <w:rsid w:val="31F465EF"/>
    <w:rsid w:val="34DD5F4C"/>
    <w:rsid w:val="39E91C83"/>
    <w:rsid w:val="3D5302AD"/>
    <w:rsid w:val="497D499A"/>
    <w:rsid w:val="49EF575D"/>
    <w:rsid w:val="4D341AF6"/>
    <w:rsid w:val="4F0A6CD0"/>
    <w:rsid w:val="68D12D0D"/>
    <w:rsid w:val="76844A60"/>
    <w:rsid w:val="7F936107"/>
    <w:rsid w:val="B5FE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1065</Words>
  <Characters>1074</Characters>
  <Lines>0</Lines>
  <Paragraphs>0</Paragraphs>
  <TotalTime>32</TotalTime>
  <ScaleCrop>false</ScaleCrop>
  <LinksUpToDate>false</LinksUpToDate>
  <CharactersWithSpaces>1074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2025-06-15T21:27:00Z</dcterms:created>
  <dc:creator>迎春</dc:creator>
  <cp:lastModifiedBy>一林</cp:lastModifiedBy>
  <dcterms:modified xsi:type="dcterms:W3CDTF">2025-06-16T11:59:34Z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C2268AF91F974A01874B6D2441128FD1_11</vt:lpwstr>
  </property>
  <property fmtid="{D5CDD505-2E9C-101B-9397-08002B2CF9AE}" pid="4" name="KSOTemplateDocerSaveRecord">
    <vt:lpwstr>eyJoZGlkIjoiNmZjZTViYTJjYjdkMDdkNDQxNjBmOGI4NGI0OTc5OWQiLCJ1c2VySWQiOiI0NzI1NTUwMjUifQ==</vt:lpwstr>
  </property>
</Properties>
</file>